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3A" w:rsidRDefault="009960B2" w:rsidP="0079181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SCHEDA DELL’</w:t>
      </w:r>
      <w:r w:rsidR="00385C82">
        <w:rPr>
          <w:rFonts w:ascii="Century Gothic" w:hAnsi="Century Gothic"/>
          <w:b/>
          <w:bCs/>
        </w:rPr>
        <w:t xml:space="preserve"> INIZIATIVA FORMATIVA</w:t>
      </w:r>
    </w:p>
    <w:p w:rsidR="009960B2" w:rsidRDefault="009960B2" w:rsidP="0079181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CORSO L.I.S. BASE</w:t>
      </w:r>
    </w:p>
    <w:p w:rsidR="00791813" w:rsidRPr="00791813" w:rsidRDefault="00791813" w:rsidP="00791813">
      <w:pPr>
        <w:jc w:val="center"/>
        <w:rPr>
          <w:rFonts w:ascii="Century Gothic" w:hAnsi="Century Gothic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3C3A" w:rsidRPr="007C54E4" w:rsidTr="00643C3A">
        <w:tc>
          <w:tcPr>
            <w:tcW w:w="4814" w:type="dxa"/>
          </w:tcPr>
          <w:p w:rsidR="008F5B83" w:rsidRPr="007C54E4" w:rsidRDefault="008F5B83" w:rsidP="00FA782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C54E4">
              <w:rPr>
                <w:rFonts w:ascii="Century Gothic" w:hAnsi="Century Gothic"/>
                <w:b/>
                <w:bCs/>
              </w:rPr>
              <w:t>Obiettivo</w:t>
            </w:r>
          </w:p>
          <w:p w:rsidR="00643C3A" w:rsidRDefault="008F5B83" w:rsidP="00FA782D">
            <w:pPr>
              <w:jc w:val="both"/>
              <w:rPr>
                <w:rFonts w:ascii="Century Gothic" w:hAnsi="Century Gothic"/>
              </w:rPr>
            </w:pPr>
            <w:r w:rsidRPr="007C54E4">
              <w:rPr>
                <w:rFonts w:ascii="Century Gothic" w:hAnsi="Century Gothic"/>
              </w:rPr>
              <w:t>conoscere la cultura e la lingua della comunità sorda</w:t>
            </w:r>
          </w:p>
          <w:p w:rsidR="00FA782D" w:rsidRDefault="00FA782D" w:rsidP="00FA782D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:rsidR="00FA782D" w:rsidRDefault="00FA782D" w:rsidP="00FA782D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:rsidR="00840676" w:rsidRPr="00840676" w:rsidRDefault="00840676" w:rsidP="00FA782D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Competenze in uscita dal percorso</w:t>
            </w:r>
          </w:p>
          <w:p w:rsidR="00EE444A" w:rsidRPr="007C54E4" w:rsidRDefault="00840676" w:rsidP="00FA782D">
            <w:pPr>
              <w:jc w:val="both"/>
              <w:rPr>
                <w:rFonts w:ascii="Century Gothic" w:hAnsi="Century Gothic"/>
              </w:rPr>
            </w:pPr>
            <w:r w:rsidRPr="00840676">
              <w:rPr>
                <w:rFonts w:ascii="Century Gothic" w:hAnsi="Century Gothic"/>
              </w:rPr>
              <w:t>acquisire le competenze tecniche e strutturali alla base della Lingua dei Segni Italiana e della comunicazione visivo  gestuale per favorire l’apprendimento e la comunicazione.</w:t>
            </w:r>
          </w:p>
        </w:tc>
        <w:tc>
          <w:tcPr>
            <w:tcW w:w="4814" w:type="dxa"/>
          </w:tcPr>
          <w:p w:rsidR="007C54E4" w:rsidRPr="007C54E4" w:rsidRDefault="006A5E01" w:rsidP="007C54E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54E4">
              <w:rPr>
                <w:rFonts w:ascii="Century Gothic" w:hAnsi="Century Gothic"/>
                <w:b/>
                <w:bCs/>
              </w:rPr>
              <w:t>Promotore ed erogatore</w:t>
            </w:r>
          </w:p>
          <w:p w:rsidR="00643C3A" w:rsidRPr="007C54E4" w:rsidRDefault="006A5E01" w:rsidP="007C54E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54E4">
              <w:rPr>
                <w:rFonts w:ascii="Century Gothic" w:hAnsi="Century Gothic"/>
                <w:b/>
                <w:bCs/>
              </w:rPr>
              <w:t xml:space="preserve"> dell’iniziativa formativa</w:t>
            </w:r>
          </w:p>
          <w:p w:rsidR="007C54E4" w:rsidRPr="007C54E4" w:rsidRDefault="007C54E4">
            <w:pPr>
              <w:rPr>
                <w:rFonts w:ascii="Century Gothic" w:hAnsi="Century Gothic"/>
              </w:rPr>
            </w:pPr>
          </w:p>
          <w:p w:rsidR="007C54E4" w:rsidRPr="002927B0" w:rsidRDefault="006A5E01" w:rsidP="00BC2D45">
            <w:pPr>
              <w:jc w:val="center"/>
              <w:rPr>
                <w:rFonts w:ascii="Century Gothic" w:hAnsi="Century Gothic"/>
                <w:i/>
                <w:iCs/>
                <w:u w:val="single"/>
              </w:rPr>
            </w:pPr>
            <w:r w:rsidRPr="002927B0">
              <w:rPr>
                <w:rFonts w:ascii="Century Gothic" w:hAnsi="Century Gothic"/>
                <w:i/>
                <w:iCs/>
                <w:u w:val="single"/>
              </w:rPr>
              <w:t>U.N.LA.</w:t>
            </w:r>
          </w:p>
          <w:p w:rsidR="007C54E4" w:rsidRPr="002927B0" w:rsidRDefault="007C54E4" w:rsidP="007C54E4">
            <w:pPr>
              <w:jc w:val="center"/>
              <w:rPr>
                <w:rFonts w:ascii="Century Gothic" w:hAnsi="Century Gothic"/>
                <w:i/>
                <w:iCs/>
                <w:u w:val="single"/>
              </w:rPr>
            </w:pPr>
            <w:r w:rsidRPr="002927B0">
              <w:rPr>
                <w:rFonts w:ascii="Century Gothic" w:hAnsi="Century Gothic"/>
                <w:i/>
                <w:iCs/>
                <w:u w:val="single"/>
              </w:rPr>
              <w:t>Unione Nazionale per la Lotta contro l’Analfabetismo</w:t>
            </w:r>
          </w:p>
          <w:p w:rsidR="007C54E4" w:rsidRPr="007C54E4" w:rsidRDefault="007C54E4" w:rsidP="007C54E4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7C54E4">
              <w:rPr>
                <w:rFonts w:ascii="Century Gothic" w:hAnsi="Century Gothic"/>
                <w:i/>
                <w:iCs/>
              </w:rPr>
              <w:t>Ente Morale D.P.R. 181 dell’11.2.1952</w:t>
            </w:r>
          </w:p>
          <w:p w:rsidR="007C54E4" w:rsidRPr="007C54E4" w:rsidRDefault="007C54E4" w:rsidP="007C54E4">
            <w:pPr>
              <w:jc w:val="center"/>
              <w:rPr>
                <w:rFonts w:ascii="Century Gothic" w:hAnsi="Century Gothic"/>
                <w:i/>
                <w:iCs/>
              </w:rPr>
            </w:pPr>
          </w:p>
          <w:p w:rsidR="007C54E4" w:rsidRPr="007C54E4" w:rsidRDefault="007C54E4" w:rsidP="007C54E4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7C54E4">
              <w:rPr>
                <w:rFonts w:ascii="Century Gothic" w:hAnsi="Century Gothic"/>
                <w:i/>
                <w:iCs/>
              </w:rPr>
              <w:t>Centro di Cultura per l’Educazione  Permanente – C.C.E.P.  di  Paola (CS)</w:t>
            </w:r>
          </w:p>
          <w:p w:rsidR="007C54E4" w:rsidRPr="007C54E4" w:rsidRDefault="007C54E4" w:rsidP="007C54E4">
            <w:pPr>
              <w:rPr>
                <w:rFonts w:ascii="Century Gothic" w:hAnsi="Century Gothic"/>
                <w:i/>
                <w:iCs/>
              </w:rPr>
            </w:pPr>
          </w:p>
          <w:p w:rsidR="006A5E01" w:rsidRPr="007C54E4" w:rsidRDefault="006A5E01">
            <w:pPr>
              <w:rPr>
                <w:rFonts w:ascii="Century Gothic" w:hAnsi="Century Gothic"/>
                <w:i/>
                <w:iCs/>
              </w:rPr>
            </w:pPr>
          </w:p>
        </w:tc>
      </w:tr>
      <w:tr w:rsidR="00643C3A" w:rsidRPr="00385C82" w:rsidTr="00643C3A">
        <w:tc>
          <w:tcPr>
            <w:tcW w:w="4814" w:type="dxa"/>
          </w:tcPr>
          <w:p w:rsidR="007E73C3" w:rsidRPr="007E73C3" w:rsidRDefault="007E73C3" w:rsidP="007E73C3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7E73C3">
              <w:rPr>
                <w:rFonts w:ascii="Century Gothic" w:hAnsi="Century Gothic"/>
                <w:b/>
                <w:bCs/>
                <w:i/>
                <w:iCs/>
              </w:rPr>
              <w:t>Destinatari</w:t>
            </w:r>
          </w:p>
          <w:p w:rsidR="00643C3A" w:rsidRDefault="007E73C3" w:rsidP="007E73C3">
            <w:pPr>
              <w:jc w:val="both"/>
              <w:rPr>
                <w:rFonts w:ascii="Century Gothic" w:hAnsi="Century Gothic"/>
              </w:rPr>
            </w:pPr>
            <w:r w:rsidRPr="007E73C3">
              <w:rPr>
                <w:rFonts w:ascii="Century Gothic" w:hAnsi="Century Gothic"/>
              </w:rPr>
              <w:t>Genitori, Docenti, Educatori, Pedagogisti, Assistenti Sociali, Psicologi, Medici, Infermieri, Logopedisti, Tecnici della Riabilitazione, Fisioterapisti, Operatori Sanitari e Sociali, Insegnanti di Sostegno, Dipendenti dell</w:t>
            </w:r>
            <w:r>
              <w:rPr>
                <w:rFonts w:ascii="Century Gothic" w:hAnsi="Century Gothic"/>
              </w:rPr>
              <w:t>a</w:t>
            </w:r>
            <w:r w:rsidRPr="007E73C3">
              <w:rPr>
                <w:rFonts w:ascii="Century Gothic" w:hAnsi="Century Gothic"/>
              </w:rPr>
              <w:t xml:space="preserve"> Pubblic</w:t>
            </w:r>
            <w:r>
              <w:rPr>
                <w:rFonts w:ascii="Century Gothic" w:hAnsi="Century Gothic"/>
              </w:rPr>
              <w:t xml:space="preserve">a Amministrazione, </w:t>
            </w:r>
            <w:r w:rsidRPr="007E73C3">
              <w:rPr>
                <w:rFonts w:ascii="Century Gothic" w:hAnsi="Century Gothic"/>
              </w:rPr>
              <w:t>Addetti all</w:t>
            </w:r>
            <w:r w:rsidR="008F5B83">
              <w:rPr>
                <w:rFonts w:ascii="Century Gothic" w:hAnsi="Century Gothic"/>
              </w:rPr>
              <w:t>a</w:t>
            </w:r>
            <w:r w:rsidRPr="007E73C3">
              <w:rPr>
                <w:rFonts w:ascii="Century Gothic" w:hAnsi="Century Gothic"/>
              </w:rPr>
              <w:t xml:space="preserve"> </w:t>
            </w:r>
            <w:r w:rsidR="008F5B83">
              <w:rPr>
                <w:rFonts w:ascii="Century Gothic" w:hAnsi="Century Gothic"/>
              </w:rPr>
              <w:t>r</w:t>
            </w:r>
            <w:r w:rsidRPr="007E73C3">
              <w:rPr>
                <w:rFonts w:ascii="Century Gothic" w:hAnsi="Century Gothic"/>
              </w:rPr>
              <w:t xml:space="preserve">eception e </w:t>
            </w:r>
            <w:r w:rsidR="008F5B83">
              <w:rPr>
                <w:rFonts w:ascii="Century Gothic" w:hAnsi="Century Gothic"/>
              </w:rPr>
              <w:t>a</w:t>
            </w:r>
            <w:r w:rsidRPr="007E73C3">
              <w:rPr>
                <w:rFonts w:ascii="Century Gothic" w:hAnsi="Century Gothic"/>
              </w:rPr>
              <w:t>ccoglienza, Hostess, Addetti alle Pubbliche Relazioni ed Incarichi Politici.</w:t>
            </w:r>
          </w:p>
          <w:p w:rsidR="00EE444A" w:rsidRPr="00385C82" w:rsidRDefault="00EE444A" w:rsidP="007E73C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814" w:type="dxa"/>
          </w:tcPr>
          <w:p w:rsidR="00643C3A" w:rsidRDefault="007C54E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Sede di svolgimento</w:t>
            </w:r>
          </w:p>
          <w:p w:rsidR="007C54E4" w:rsidRDefault="007C54E4" w:rsidP="007C54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Pr="007C54E4">
              <w:rPr>
                <w:rFonts w:ascii="Century Gothic" w:hAnsi="Century Gothic"/>
              </w:rPr>
              <w:t xml:space="preserve">stituto di </w:t>
            </w:r>
            <w:r>
              <w:rPr>
                <w:rFonts w:ascii="Century Gothic" w:hAnsi="Century Gothic"/>
              </w:rPr>
              <w:t>I</w:t>
            </w:r>
            <w:r w:rsidRPr="007C54E4">
              <w:rPr>
                <w:rFonts w:ascii="Century Gothic" w:hAnsi="Century Gothic"/>
              </w:rPr>
              <w:t xml:space="preserve">struzione </w:t>
            </w:r>
            <w:r>
              <w:rPr>
                <w:rFonts w:ascii="Century Gothic" w:hAnsi="Century Gothic"/>
              </w:rPr>
              <w:t>S</w:t>
            </w:r>
            <w:r w:rsidRPr="007C54E4">
              <w:rPr>
                <w:rFonts w:ascii="Century Gothic" w:hAnsi="Century Gothic"/>
              </w:rPr>
              <w:t>uperiore “</w:t>
            </w:r>
            <w:r>
              <w:rPr>
                <w:rFonts w:ascii="Century Gothic" w:hAnsi="Century Gothic"/>
              </w:rPr>
              <w:t>P</w:t>
            </w:r>
            <w:r w:rsidRPr="007C54E4">
              <w:rPr>
                <w:rFonts w:ascii="Century Gothic" w:hAnsi="Century Gothic"/>
              </w:rPr>
              <w:t>izzini–</w:t>
            </w:r>
            <w:r>
              <w:rPr>
                <w:rFonts w:ascii="Century Gothic" w:hAnsi="Century Gothic"/>
              </w:rPr>
              <w:t>P</w:t>
            </w:r>
            <w:r w:rsidRPr="007C54E4">
              <w:rPr>
                <w:rFonts w:ascii="Century Gothic" w:hAnsi="Century Gothic"/>
              </w:rPr>
              <w:t>isani”</w:t>
            </w:r>
            <w:r>
              <w:t xml:space="preserve"> </w:t>
            </w:r>
            <w:r w:rsidRPr="007C54E4">
              <w:rPr>
                <w:rFonts w:ascii="Century Gothic" w:hAnsi="Century Gothic"/>
              </w:rPr>
              <w:t>Viale della Libertà,</w:t>
            </w:r>
            <w:r>
              <w:rPr>
                <w:rFonts w:ascii="Century Gothic" w:hAnsi="Century Gothic"/>
              </w:rPr>
              <w:t xml:space="preserve"> Paola</w:t>
            </w:r>
            <w:r w:rsidRPr="007C54E4">
              <w:rPr>
                <w:rFonts w:ascii="Century Gothic" w:hAnsi="Century Gothic"/>
              </w:rPr>
              <w:t xml:space="preserve"> (CS)</w:t>
            </w:r>
          </w:p>
          <w:p w:rsidR="002927B0" w:rsidRDefault="002927B0" w:rsidP="007C54E4">
            <w:pPr>
              <w:jc w:val="both"/>
              <w:rPr>
                <w:rFonts w:ascii="Century Gothic" w:hAnsi="Century Gothic"/>
              </w:rPr>
            </w:pPr>
          </w:p>
          <w:p w:rsidR="006B01D3" w:rsidRDefault="006B01D3" w:rsidP="007C54E4">
            <w:pPr>
              <w:jc w:val="both"/>
              <w:rPr>
                <w:rFonts w:ascii="Century Gothic" w:hAnsi="Century Gothic"/>
              </w:rPr>
            </w:pPr>
          </w:p>
          <w:p w:rsidR="0085773C" w:rsidRDefault="006B01D3" w:rsidP="007C54E4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Calendario </w:t>
            </w:r>
            <w:r w:rsidR="0085773C">
              <w:rPr>
                <w:rFonts w:ascii="Century Gothic" w:hAnsi="Century Gothic"/>
                <w:b/>
                <w:bCs/>
              </w:rPr>
              <w:t xml:space="preserve"> </w:t>
            </w:r>
          </w:p>
          <w:p w:rsidR="0085773C" w:rsidRDefault="0085773C" w:rsidP="007C54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dal 12/03/20 al 14/05/20 </w:t>
            </w:r>
          </w:p>
          <w:p w:rsidR="002927B0" w:rsidRPr="007C54E4" w:rsidRDefault="0085773C" w:rsidP="007C54E4">
            <w:pPr>
              <w:jc w:val="both"/>
              <w:rPr>
                <w:rFonts w:ascii="Century Gothic" w:hAnsi="Century Gothic"/>
              </w:rPr>
            </w:pPr>
            <w:r w:rsidRPr="0085773C">
              <w:rPr>
                <w:rFonts w:ascii="Century Gothic" w:hAnsi="Century Gothic"/>
              </w:rPr>
              <w:t>10 incontri formativi pomeridiani</w:t>
            </w:r>
            <w:r>
              <w:rPr>
                <w:rFonts w:ascii="Century Gothic" w:hAnsi="Century Gothic"/>
              </w:rPr>
              <w:t xml:space="preserve"> </w:t>
            </w:r>
            <w:r w:rsidRPr="0085773C">
              <w:rPr>
                <w:rFonts w:ascii="Century Gothic" w:hAnsi="Century Gothic"/>
              </w:rPr>
              <w:t xml:space="preserve">con cadenza settimanale </w:t>
            </w:r>
          </w:p>
          <w:p w:rsidR="007C54E4" w:rsidRPr="007C54E4" w:rsidRDefault="007C54E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43C3A" w:rsidRPr="00385C82" w:rsidTr="00643C3A">
        <w:tc>
          <w:tcPr>
            <w:tcW w:w="4814" w:type="dxa"/>
          </w:tcPr>
          <w:p w:rsidR="00643C3A" w:rsidRDefault="00C5593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</w:t>
            </w:r>
            <w:r w:rsidRPr="00C5593C">
              <w:rPr>
                <w:rFonts w:ascii="Century Gothic" w:hAnsi="Century Gothic"/>
                <w:b/>
                <w:bCs/>
              </w:rPr>
              <w:t>urata</w:t>
            </w:r>
          </w:p>
          <w:p w:rsidR="00C5593C" w:rsidRDefault="00C559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 ore in presenza</w:t>
            </w:r>
          </w:p>
          <w:p w:rsidR="00840676" w:rsidRPr="009960B2" w:rsidRDefault="009960B2">
            <w:pPr>
              <w:rPr>
                <w:rFonts w:ascii="Century Gothic" w:hAnsi="Century Gothic"/>
                <w:b/>
              </w:rPr>
            </w:pPr>
            <w:r w:rsidRPr="009960B2">
              <w:rPr>
                <w:rFonts w:ascii="Century Gothic" w:hAnsi="Century Gothic"/>
                <w:b/>
              </w:rPr>
              <w:t>Docente</w:t>
            </w:r>
          </w:p>
          <w:p w:rsidR="009960B2" w:rsidRPr="00C5593C" w:rsidRDefault="009960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Dott.ssa Giovanna Cassiere</w:t>
            </w:r>
          </w:p>
        </w:tc>
        <w:tc>
          <w:tcPr>
            <w:tcW w:w="4814" w:type="dxa"/>
          </w:tcPr>
          <w:p w:rsidR="00643C3A" w:rsidRDefault="00C5593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Modalità di erogazione </w:t>
            </w:r>
          </w:p>
          <w:p w:rsidR="00C5593C" w:rsidRDefault="00C5593C" w:rsidP="00EE444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Aula, lezione frontale, esercitazioni pratiche individuali e di gruppo</w:t>
            </w:r>
            <w:r w:rsidR="00EE444A">
              <w:rPr>
                <w:rFonts w:ascii="Century Gothic" w:hAnsi="Century Gothic"/>
              </w:rPr>
              <w:t>,</w:t>
            </w:r>
            <w:r w:rsidR="00EE444A" w:rsidRPr="00EE444A">
              <w:rPr>
                <w:rFonts w:ascii="Century Gothic" w:hAnsi="Century Gothic"/>
              </w:rPr>
              <w:t xml:space="preserve"> dialoghi assistiti</w:t>
            </w:r>
            <w:r w:rsidR="00EE444A">
              <w:rPr>
                <w:rFonts w:ascii="Century Gothic" w:hAnsi="Century Gothic"/>
              </w:rPr>
              <w:t>.</w:t>
            </w:r>
          </w:p>
          <w:p w:rsidR="00EE444A" w:rsidRPr="00C5593C" w:rsidRDefault="00EE444A" w:rsidP="00EE444A">
            <w:pPr>
              <w:jc w:val="both"/>
              <w:rPr>
                <w:rFonts w:ascii="Century Gothic" w:hAnsi="Century Gothic"/>
              </w:rPr>
            </w:pPr>
          </w:p>
        </w:tc>
      </w:tr>
      <w:tr w:rsidR="00EE444A" w:rsidRPr="00385C82" w:rsidTr="00643C3A">
        <w:tc>
          <w:tcPr>
            <w:tcW w:w="4814" w:type="dxa"/>
          </w:tcPr>
          <w:p w:rsidR="002927B0" w:rsidRPr="002927B0" w:rsidRDefault="002927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Costo: </w:t>
            </w:r>
            <w:r w:rsidRPr="002927B0">
              <w:rPr>
                <w:rFonts w:ascii="Century Gothic" w:hAnsi="Century Gothic"/>
              </w:rPr>
              <w:t xml:space="preserve">100 </w:t>
            </w:r>
            <w:r>
              <w:rPr>
                <w:rFonts w:ascii="Century Gothic" w:hAnsi="Century Gothic"/>
              </w:rPr>
              <w:t>euro</w:t>
            </w:r>
          </w:p>
          <w:p w:rsidR="00EE444A" w:rsidRDefault="007263E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CARTA Docente: </w:t>
            </w:r>
            <w:r w:rsidRPr="007263E2">
              <w:rPr>
                <w:rFonts w:ascii="Century Gothic" w:hAnsi="Century Gothic"/>
                <w:bCs/>
              </w:rPr>
              <w:t>SI</w:t>
            </w:r>
          </w:p>
        </w:tc>
        <w:tc>
          <w:tcPr>
            <w:tcW w:w="4814" w:type="dxa"/>
          </w:tcPr>
          <w:p w:rsidR="00EE444A" w:rsidRDefault="00EE444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Frequenza</w:t>
            </w:r>
          </w:p>
          <w:p w:rsidR="00EE444A" w:rsidRDefault="00EE44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Verrà rilasciato attestato di frequenza </w:t>
            </w:r>
            <w:r w:rsidRPr="00EE444A">
              <w:rPr>
                <w:rFonts w:ascii="Century Gothic" w:hAnsi="Century Gothic"/>
              </w:rPr>
              <w:t>al raggiungimento del 90% del monte ore previsto</w:t>
            </w:r>
          </w:p>
          <w:p w:rsidR="00EE444A" w:rsidRPr="00EE444A" w:rsidRDefault="00EE444A">
            <w:pPr>
              <w:rPr>
                <w:rFonts w:ascii="Century Gothic" w:hAnsi="Century Gothic"/>
              </w:rPr>
            </w:pPr>
          </w:p>
        </w:tc>
      </w:tr>
    </w:tbl>
    <w:p w:rsidR="008B74D3" w:rsidRDefault="008B74D3">
      <w:pPr>
        <w:rPr>
          <w:rFonts w:ascii="Century Gothic" w:hAnsi="Century Gothic"/>
        </w:rPr>
      </w:pPr>
    </w:p>
    <w:p w:rsidR="00395079" w:rsidRDefault="00395079">
      <w:pPr>
        <w:rPr>
          <w:rFonts w:ascii="Century Gothic" w:hAnsi="Century Gothic"/>
        </w:rPr>
      </w:pPr>
    </w:p>
    <w:p w:rsidR="0085773C" w:rsidRDefault="0085773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Allegati: </w:t>
      </w:r>
      <w:bookmarkStart w:id="0" w:name="_GoBack"/>
      <w:bookmarkEnd w:id="0"/>
    </w:p>
    <w:p w:rsidR="0085773C" w:rsidRPr="0085773C" w:rsidRDefault="0085773C" w:rsidP="0085773C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Programma del corso</w:t>
      </w:r>
    </w:p>
    <w:p w:rsidR="0085773C" w:rsidRPr="0085773C" w:rsidRDefault="00395079" w:rsidP="0085773C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 xml:space="preserve">Modulo </w:t>
      </w:r>
      <w:r w:rsidR="0085773C">
        <w:rPr>
          <w:rFonts w:ascii="Century Gothic" w:hAnsi="Century Gothic"/>
          <w:i/>
          <w:iCs/>
        </w:rPr>
        <w:t>di iscrizione</w:t>
      </w:r>
    </w:p>
    <w:p w:rsidR="0085773C" w:rsidRPr="00395079" w:rsidRDefault="0085773C" w:rsidP="00395079">
      <w:pPr>
        <w:ind w:left="360"/>
        <w:rPr>
          <w:rFonts w:ascii="Century Gothic" w:hAnsi="Century Gothic"/>
        </w:rPr>
      </w:pPr>
    </w:p>
    <w:sectPr w:rsidR="0085773C" w:rsidRPr="00395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0FA"/>
    <w:multiLevelType w:val="hybridMultilevel"/>
    <w:tmpl w:val="7FA41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3A"/>
    <w:rsid w:val="00222D5F"/>
    <w:rsid w:val="002927B0"/>
    <w:rsid w:val="00385C82"/>
    <w:rsid w:val="00395079"/>
    <w:rsid w:val="00643C3A"/>
    <w:rsid w:val="006A5E01"/>
    <w:rsid w:val="006B01D3"/>
    <w:rsid w:val="007263E2"/>
    <w:rsid w:val="00791813"/>
    <w:rsid w:val="007C54E4"/>
    <w:rsid w:val="007E73C3"/>
    <w:rsid w:val="00840676"/>
    <w:rsid w:val="0085773C"/>
    <w:rsid w:val="008B74D3"/>
    <w:rsid w:val="008F5B83"/>
    <w:rsid w:val="009960B2"/>
    <w:rsid w:val="00BC2D45"/>
    <w:rsid w:val="00BD3136"/>
    <w:rsid w:val="00C5593C"/>
    <w:rsid w:val="00EE444A"/>
    <w:rsid w:val="00F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7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4C4B-1485-405F-9EC7-50F1EADC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cassiere</dc:creator>
  <cp:keywords/>
  <dc:description/>
  <cp:lastModifiedBy>Carmelo Cozza</cp:lastModifiedBy>
  <cp:revision>13</cp:revision>
  <dcterms:created xsi:type="dcterms:W3CDTF">2020-01-30T15:54:00Z</dcterms:created>
  <dcterms:modified xsi:type="dcterms:W3CDTF">2020-02-15T13:33:00Z</dcterms:modified>
</cp:coreProperties>
</file>